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F3" w:rsidRPr="00701B24" w:rsidRDefault="00701B24" w:rsidP="001B5EF3">
      <w:pPr>
        <w:pStyle w:val="a3"/>
        <w:shd w:val="clear" w:color="auto" w:fill="FFFFFF"/>
        <w:spacing w:before="0" w:beforeAutospacing="0" w:after="107" w:afterAutospacing="0" w:line="336" w:lineRule="atLeast"/>
        <w:rPr>
          <w:color w:val="7030A0"/>
          <w:sz w:val="28"/>
          <w:szCs w:val="28"/>
        </w:rPr>
      </w:pPr>
      <w:r w:rsidRPr="00701B24">
        <w:rPr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42870" cy="2483485"/>
            <wp:effectExtent l="19050" t="0" r="5080" b="0"/>
            <wp:wrapSquare wrapText="bothSides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 cstate="print"/>
                    <a:srcRect l="4875" t="8400" r="7119" b="6400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30A0"/>
          <w:sz w:val="28"/>
          <w:szCs w:val="28"/>
        </w:rPr>
        <w:t xml:space="preserve">       </w:t>
      </w:r>
      <w:r w:rsidR="001B5EF3" w:rsidRPr="00701B24">
        <w:rPr>
          <w:color w:val="7030A0"/>
          <w:sz w:val="28"/>
          <w:szCs w:val="28"/>
        </w:rPr>
        <w:t>Очень много информации ребёнок получает зрительно, поэтому глаза даже у дошкольников испытывают очень большие нагрузки.</w:t>
      </w:r>
    </w:p>
    <w:p w:rsidR="001B5EF3" w:rsidRPr="00701B24" w:rsidRDefault="00701B24" w:rsidP="00701B24">
      <w:pPr>
        <w:pStyle w:val="a3"/>
        <w:shd w:val="clear" w:color="auto" w:fill="FFFFFF"/>
        <w:spacing w:before="0" w:beforeAutospacing="0" w:after="107" w:afterAutospacing="0" w:line="336" w:lineRule="atLeas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</w:t>
      </w:r>
      <w:r w:rsidR="001B5EF3" w:rsidRPr="00701B24">
        <w:rPr>
          <w:color w:val="7030A0"/>
          <w:sz w:val="28"/>
          <w:szCs w:val="28"/>
        </w:rPr>
        <w:t>Основная цель, которую преследует гимнастика для глаз для детей дошкольного возраста, — тренировка мышц органов зрения. Именно от них зависит, насколько хорошо будет видеть ребёнок в дальнейшем и не будет ли у него проблем с глазками в школе. Специально разработанные комплексы упражнений призваны:</w:t>
      </w:r>
    </w:p>
    <w:p w:rsidR="001B5EF3" w:rsidRPr="00701B24" w:rsidRDefault="00701B24" w:rsidP="00701B24">
      <w:pPr>
        <w:pStyle w:val="a3"/>
        <w:shd w:val="clear" w:color="auto" w:fill="FFFFFF"/>
        <w:spacing w:before="0" w:beforeAutospacing="0" w:after="107" w:afterAutospacing="0" w:line="336" w:lineRule="atLeas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-</w:t>
      </w:r>
      <w:r w:rsidR="001B5EF3" w:rsidRPr="00701B24">
        <w:rPr>
          <w:color w:val="7030A0"/>
          <w:sz w:val="28"/>
          <w:szCs w:val="28"/>
        </w:rPr>
        <w:t xml:space="preserve"> успокоить нервную систему ребёнка;</w:t>
      </w:r>
    </w:p>
    <w:p w:rsidR="001B5EF3" w:rsidRPr="00701B24" w:rsidRDefault="00701B24" w:rsidP="00701B24">
      <w:pPr>
        <w:pStyle w:val="a3"/>
        <w:shd w:val="clear" w:color="auto" w:fill="FFFFFF"/>
        <w:spacing w:before="0" w:beforeAutospacing="0" w:after="107" w:afterAutospacing="0" w:line="336" w:lineRule="atLeas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-</w:t>
      </w:r>
      <w:r w:rsidR="001B5EF3" w:rsidRPr="00701B24">
        <w:rPr>
          <w:color w:val="7030A0"/>
          <w:sz w:val="28"/>
          <w:szCs w:val="28"/>
        </w:rPr>
        <w:t xml:space="preserve"> помочь мозгу переработать информацию, полученную через органы зрения;</w:t>
      </w:r>
    </w:p>
    <w:p w:rsidR="001B5EF3" w:rsidRPr="00701B24" w:rsidRDefault="00701B24" w:rsidP="00701B24">
      <w:pPr>
        <w:pStyle w:val="a3"/>
        <w:shd w:val="clear" w:color="auto" w:fill="FFFFFF"/>
        <w:spacing w:before="0" w:beforeAutospacing="0" w:after="107" w:afterAutospacing="0" w:line="336" w:lineRule="atLeas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-</w:t>
      </w:r>
      <w:r w:rsidR="001B5EF3" w:rsidRPr="00701B24">
        <w:rPr>
          <w:color w:val="7030A0"/>
          <w:sz w:val="28"/>
          <w:szCs w:val="28"/>
        </w:rPr>
        <w:t xml:space="preserve"> облегчить глазкам нагрузку, снять усталость, дать им отдохнуть;</w:t>
      </w:r>
    </w:p>
    <w:p w:rsidR="001B5EF3" w:rsidRPr="00701B24" w:rsidRDefault="00701B24" w:rsidP="00701B24">
      <w:pPr>
        <w:pStyle w:val="a3"/>
        <w:shd w:val="clear" w:color="auto" w:fill="FFFFFF"/>
        <w:spacing w:before="0" w:beforeAutospacing="0" w:after="107" w:afterAutospacing="0" w:line="336" w:lineRule="atLeas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-</w:t>
      </w:r>
      <w:r w:rsidR="001B5EF3" w:rsidRPr="00701B24">
        <w:rPr>
          <w:color w:val="7030A0"/>
          <w:sz w:val="28"/>
          <w:szCs w:val="28"/>
        </w:rPr>
        <w:t xml:space="preserve"> замедлить и даже вовсе остановить падение зрения или развитие астигматизма.</w:t>
      </w:r>
    </w:p>
    <w:p w:rsidR="001B5EF3" w:rsidRPr="00701B24" w:rsidRDefault="00701B24" w:rsidP="00701B24">
      <w:pPr>
        <w:pStyle w:val="a3"/>
        <w:shd w:val="clear" w:color="auto" w:fill="FFFFFF"/>
        <w:spacing w:before="0" w:beforeAutospacing="0" w:after="107" w:afterAutospacing="0" w:line="336" w:lineRule="atLeas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</w:t>
      </w:r>
      <w:r w:rsidR="001B5EF3" w:rsidRPr="00701B24">
        <w:rPr>
          <w:color w:val="7030A0"/>
          <w:sz w:val="28"/>
          <w:szCs w:val="28"/>
        </w:rPr>
        <w:t>Ежедневные занятия, рекомендованные офтальмологами, принесут заметную, ощутимую пользу дошкольникам. Тем более, если учесть тот факт, что зрение формируется вплоть до 12 лет.</w:t>
      </w:r>
    </w:p>
    <w:p w:rsidR="001B5EF3" w:rsidRDefault="00701B24" w:rsidP="00701B24">
      <w:pPr>
        <w:pStyle w:val="a3"/>
        <w:shd w:val="clear" w:color="auto" w:fill="FFFFFF"/>
        <w:spacing w:before="0" w:beforeAutospacing="0" w:after="107" w:afterAutospacing="0" w:line="336" w:lineRule="atLeas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</w:t>
      </w:r>
      <w:r w:rsidR="001B5EF3" w:rsidRPr="00701B24">
        <w:rPr>
          <w:color w:val="7030A0"/>
          <w:sz w:val="28"/>
          <w:szCs w:val="28"/>
        </w:rPr>
        <w:t>Данная гимнастика снимает напряжение с глаз и тренирует глазные мышцы. Её хорошо проводить как утром, так и вечером. Главное — ежедневно. Очень важно создать при этом благоприятную, спокойную атмосферу и заинтересовать ребёнка происходящим действом</w:t>
      </w:r>
    </w:p>
    <w:p w:rsidR="00701B24" w:rsidRPr="00701B24" w:rsidRDefault="00701B24" w:rsidP="00701B24">
      <w:pPr>
        <w:pStyle w:val="a3"/>
        <w:shd w:val="clear" w:color="auto" w:fill="FFFFFF"/>
        <w:spacing w:before="0" w:beforeAutospacing="0" w:after="107" w:afterAutospacing="0" w:line="336" w:lineRule="atLeast"/>
        <w:rPr>
          <w:color w:val="7030A0"/>
          <w:sz w:val="28"/>
          <w:szCs w:val="28"/>
        </w:rPr>
      </w:pPr>
    </w:p>
    <w:p w:rsidR="001B5EF3" w:rsidRPr="00701B24" w:rsidRDefault="001B5EF3" w:rsidP="00701B24">
      <w:pPr>
        <w:pStyle w:val="a3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 w:rsidRPr="00701B24">
        <w:rPr>
          <w:rStyle w:val="a4"/>
          <w:color w:val="7030A0"/>
          <w:sz w:val="28"/>
          <w:szCs w:val="28"/>
        </w:rPr>
        <w:t>Каким детям показана гимнастика для глаз?</w:t>
      </w:r>
    </w:p>
    <w:p w:rsidR="001B5EF3" w:rsidRPr="00701B24" w:rsidRDefault="00701B24" w:rsidP="00701B24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</w:t>
      </w:r>
      <w:r w:rsidR="001B5EF3" w:rsidRPr="00701B24">
        <w:rPr>
          <w:color w:val="7030A0"/>
          <w:sz w:val="28"/>
          <w:szCs w:val="28"/>
        </w:rPr>
        <w:t>Многие родители  считают, что их дети, имеющие 100% зрение, не находятся в зоне риска. Отнюдь! Зрение ребёнка – хрупкий инструмент, который требует заботы, внимания и  – прежде всего – постоянного наблюдения. Если же у ребёнка уже существуют отклонения в зрении, зрительная гимнастика поможет не ухудшить ситуацию, а в некоторых случаях и скорректировать проблемы. Задача родителей – выучить простые упражнения гимнастики для зрения для детей и поначалу  напоминать о выполнении упражнений ребёнку дома и даже самим  присоединяться к выполнению полезных для глаз упражнений.</w:t>
      </w:r>
    </w:p>
    <w:p w:rsidR="001B5EF3" w:rsidRPr="00701B24" w:rsidRDefault="001B5EF3" w:rsidP="00701B24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</w:p>
    <w:p w:rsidR="00701B24" w:rsidRDefault="00701B24" w:rsidP="00701B24">
      <w:pPr>
        <w:pStyle w:val="a3"/>
        <w:spacing w:before="0" w:beforeAutospacing="0" w:after="0" w:afterAutospacing="0"/>
        <w:rPr>
          <w:rStyle w:val="a4"/>
          <w:color w:val="7030A0"/>
          <w:sz w:val="28"/>
          <w:szCs w:val="28"/>
        </w:rPr>
      </w:pPr>
    </w:p>
    <w:p w:rsidR="00701B24" w:rsidRDefault="00701B24" w:rsidP="00701B24">
      <w:pPr>
        <w:pStyle w:val="a3"/>
        <w:spacing w:before="0" w:beforeAutospacing="0" w:after="0" w:afterAutospacing="0"/>
        <w:rPr>
          <w:rStyle w:val="a4"/>
          <w:color w:val="7030A0"/>
          <w:sz w:val="28"/>
          <w:szCs w:val="28"/>
        </w:rPr>
      </w:pPr>
    </w:p>
    <w:p w:rsidR="00701B24" w:rsidRDefault="00701B24" w:rsidP="00701B24">
      <w:pPr>
        <w:pStyle w:val="a3"/>
        <w:spacing w:before="0" w:beforeAutospacing="0" w:after="0" w:afterAutospacing="0"/>
        <w:rPr>
          <w:rStyle w:val="a4"/>
          <w:color w:val="7030A0"/>
          <w:sz w:val="28"/>
          <w:szCs w:val="28"/>
        </w:rPr>
      </w:pPr>
    </w:p>
    <w:p w:rsidR="00701B24" w:rsidRDefault="00701B24" w:rsidP="00701B24">
      <w:pPr>
        <w:pStyle w:val="a3"/>
        <w:spacing w:before="0" w:beforeAutospacing="0" w:after="0" w:afterAutospacing="0"/>
        <w:rPr>
          <w:rStyle w:val="a4"/>
          <w:color w:val="7030A0"/>
          <w:sz w:val="28"/>
          <w:szCs w:val="28"/>
        </w:rPr>
      </w:pPr>
    </w:p>
    <w:p w:rsidR="001B5EF3" w:rsidRPr="00701B24" w:rsidRDefault="001B5EF3" w:rsidP="00701B24">
      <w:pPr>
        <w:pStyle w:val="a3"/>
        <w:spacing w:before="0" w:beforeAutospacing="0" w:after="0" w:afterAutospacing="0"/>
        <w:rPr>
          <w:rStyle w:val="a4"/>
          <w:color w:val="7030A0"/>
          <w:sz w:val="28"/>
          <w:szCs w:val="28"/>
        </w:rPr>
      </w:pPr>
      <w:r w:rsidRPr="00701B24">
        <w:rPr>
          <w:rStyle w:val="a4"/>
          <w:color w:val="7030A0"/>
          <w:sz w:val="28"/>
          <w:szCs w:val="28"/>
        </w:rPr>
        <w:lastRenderedPageBreak/>
        <w:t>Упражнения в стихах</w:t>
      </w:r>
      <w:r w:rsidR="00701B24">
        <w:rPr>
          <w:rStyle w:val="a4"/>
          <w:color w:val="7030A0"/>
          <w:sz w:val="28"/>
          <w:szCs w:val="28"/>
        </w:rPr>
        <w:t>:</w:t>
      </w:r>
    </w:p>
    <w:p w:rsidR="001B5EF3" w:rsidRPr="00701B24" w:rsidRDefault="001B5EF3" w:rsidP="00701B24">
      <w:pPr>
        <w:pStyle w:val="a3"/>
        <w:spacing w:before="0" w:beforeAutospacing="0" w:after="0" w:afterAutospacing="0"/>
        <w:rPr>
          <w:rStyle w:val="a4"/>
          <w:b w:val="0"/>
          <w:color w:val="7030A0"/>
          <w:sz w:val="28"/>
          <w:szCs w:val="28"/>
        </w:rPr>
      </w:pP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701B24">
        <w:rPr>
          <w:rStyle w:val="c3"/>
          <w:b/>
          <w:color w:val="7030A0"/>
          <w:sz w:val="28"/>
          <w:szCs w:val="28"/>
        </w:rPr>
        <w:t>«Стрекоза»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Вот какая стрекоз</w:t>
      </w:r>
      <w:proofErr w:type="gramStart"/>
      <w:r w:rsidRPr="00701B24">
        <w:rPr>
          <w:rStyle w:val="c3"/>
          <w:color w:val="7030A0"/>
          <w:sz w:val="28"/>
          <w:szCs w:val="28"/>
        </w:rPr>
        <w:t>а-</w:t>
      </w:r>
      <w:proofErr w:type="gramEnd"/>
      <w:r w:rsidRPr="00701B24">
        <w:rPr>
          <w:rStyle w:val="c3"/>
          <w:color w:val="7030A0"/>
          <w:sz w:val="28"/>
          <w:szCs w:val="28"/>
        </w:rPr>
        <w:t xml:space="preserve"> как горошины глаза.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0"/>
          <w:iCs/>
          <w:color w:val="7030A0"/>
          <w:sz w:val="28"/>
          <w:szCs w:val="28"/>
        </w:rPr>
        <w:t>(Пальцами делают очки.)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Влев</w:t>
      </w:r>
      <w:proofErr w:type="gramStart"/>
      <w:r w:rsidRPr="00701B24">
        <w:rPr>
          <w:rStyle w:val="c3"/>
          <w:color w:val="7030A0"/>
          <w:sz w:val="28"/>
          <w:szCs w:val="28"/>
        </w:rPr>
        <w:t>о-</w:t>
      </w:r>
      <w:proofErr w:type="gramEnd"/>
      <w:r w:rsidRPr="00701B24">
        <w:rPr>
          <w:rStyle w:val="c3"/>
          <w:color w:val="7030A0"/>
          <w:sz w:val="28"/>
          <w:szCs w:val="28"/>
        </w:rPr>
        <w:t xml:space="preserve"> вправо, назад- вперед-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0"/>
          <w:iCs/>
          <w:color w:val="7030A0"/>
          <w:sz w:val="28"/>
          <w:szCs w:val="28"/>
        </w:rPr>
        <w:t>(Глазами смотрят вправо- влево.)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Ну, совсем как вертолет.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0"/>
          <w:iCs/>
          <w:color w:val="7030A0"/>
          <w:sz w:val="28"/>
          <w:szCs w:val="28"/>
        </w:rPr>
        <w:t>(Круговые движения глаз)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Мы летаем высоко.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0"/>
          <w:iCs/>
          <w:color w:val="7030A0"/>
          <w:sz w:val="28"/>
          <w:szCs w:val="28"/>
        </w:rPr>
        <w:t>(Смотрят вверх.)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Мы летаем низко.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0"/>
          <w:iCs/>
          <w:color w:val="7030A0"/>
          <w:sz w:val="28"/>
          <w:szCs w:val="28"/>
        </w:rPr>
        <w:t>(Смотрят вниз.)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Мы летаем далеко.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0"/>
          <w:iCs/>
          <w:color w:val="7030A0"/>
          <w:sz w:val="28"/>
          <w:szCs w:val="28"/>
        </w:rPr>
        <w:t>(Смотрят вперед.)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Мы летаем близко.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0"/>
          <w:iCs/>
          <w:color w:val="7030A0"/>
          <w:sz w:val="28"/>
          <w:szCs w:val="28"/>
        </w:rPr>
        <w:t>(Смотрят вниз.)</w:t>
      </w:r>
    </w:p>
    <w:p w:rsidR="00701B24" w:rsidRDefault="00701B24" w:rsidP="00701B2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7030A0"/>
          <w:sz w:val="28"/>
          <w:szCs w:val="28"/>
        </w:rPr>
      </w:pP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701B24">
        <w:rPr>
          <w:rStyle w:val="c5"/>
          <w:b/>
          <w:bCs/>
          <w:color w:val="7030A0"/>
          <w:sz w:val="28"/>
          <w:szCs w:val="28"/>
        </w:rPr>
        <w:t>«Ветер»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Ветер дует нам в лицо.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0"/>
          <w:iCs/>
          <w:color w:val="7030A0"/>
          <w:sz w:val="28"/>
          <w:szCs w:val="28"/>
        </w:rPr>
        <w:t>(Часто моргают веками.)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Закачалось деревцо.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0"/>
          <w:iCs/>
          <w:color w:val="7030A0"/>
          <w:sz w:val="28"/>
          <w:szCs w:val="28"/>
        </w:rPr>
        <w:t>(Не поворачивая головы, смотрят вправо- влево.)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Ветер тише, тише, тише…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0"/>
          <w:iCs/>
          <w:color w:val="7030A0"/>
          <w:sz w:val="28"/>
          <w:szCs w:val="28"/>
        </w:rPr>
        <w:t>(Медленно приседают, опуская глаза вниз.)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Деревца все выше, выше!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0"/>
          <w:iCs/>
          <w:color w:val="7030A0"/>
          <w:sz w:val="28"/>
          <w:szCs w:val="28"/>
        </w:rPr>
        <w:t>(Встают и глаза поднимают вверх.)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rStyle w:val="c3"/>
          <w:color w:val="7030A0"/>
          <w:sz w:val="28"/>
          <w:szCs w:val="28"/>
        </w:rPr>
      </w:pPr>
    </w:p>
    <w:p w:rsidR="001B5EF3" w:rsidRPr="00701B24" w:rsidRDefault="00701B24" w:rsidP="00701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7030A0"/>
          <w:sz w:val="28"/>
          <w:szCs w:val="28"/>
        </w:rPr>
      </w:pPr>
      <w:r w:rsidRPr="00701B24">
        <w:rPr>
          <w:rStyle w:val="c3"/>
          <w:b/>
          <w:color w:val="7030A0"/>
          <w:sz w:val="28"/>
          <w:szCs w:val="28"/>
        </w:rPr>
        <w:t>«Теремок»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Терем- тере</w:t>
      </w:r>
      <w:proofErr w:type="gramStart"/>
      <w:r w:rsidRPr="00701B24">
        <w:rPr>
          <w:rStyle w:val="c3"/>
          <w:color w:val="7030A0"/>
          <w:sz w:val="28"/>
          <w:szCs w:val="28"/>
        </w:rPr>
        <w:t>м-</w:t>
      </w:r>
      <w:proofErr w:type="gramEnd"/>
      <w:r w:rsidRPr="00701B24">
        <w:rPr>
          <w:rStyle w:val="c3"/>
          <w:color w:val="7030A0"/>
          <w:sz w:val="28"/>
          <w:szCs w:val="28"/>
        </w:rPr>
        <w:t xml:space="preserve"> теремок!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0"/>
          <w:iCs/>
          <w:color w:val="7030A0"/>
          <w:sz w:val="28"/>
          <w:szCs w:val="28"/>
        </w:rPr>
        <w:t>(Движение глазами вправо- влево.)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Он не низок, не высок,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0"/>
          <w:iCs/>
          <w:color w:val="7030A0"/>
          <w:sz w:val="28"/>
          <w:szCs w:val="28"/>
        </w:rPr>
        <w:t>(Движение глазами вверх- вниз.)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Наверху петух сидит,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Кукареку он кричит.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0"/>
          <w:iCs/>
          <w:color w:val="7030A0"/>
          <w:sz w:val="28"/>
          <w:szCs w:val="28"/>
        </w:rPr>
        <w:t>(Моргают глазами.)</w:t>
      </w:r>
    </w:p>
    <w:p w:rsidR="001B5EF3" w:rsidRPr="00701B24" w:rsidRDefault="001B5EF3" w:rsidP="00701B24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701B24">
        <w:rPr>
          <w:rStyle w:val="c5"/>
          <w:b/>
          <w:bCs/>
          <w:color w:val="7030A0"/>
          <w:sz w:val="28"/>
          <w:szCs w:val="28"/>
        </w:rPr>
        <w:t>«Дождик»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Дождик, дождик, пуще лей.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0"/>
          <w:iCs/>
          <w:color w:val="7030A0"/>
          <w:sz w:val="28"/>
          <w:szCs w:val="28"/>
        </w:rPr>
        <w:t>(Смотрят вверх.)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Капель, капель не жалей.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0"/>
          <w:iCs/>
          <w:color w:val="7030A0"/>
          <w:sz w:val="28"/>
          <w:szCs w:val="28"/>
        </w:rPr>
        <w:t>(Смотрят вниз.)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Только нас не замочи.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0"/>
          <w:iCs/>
          <w:color w:val="7030A0"/>
          <w:sz w:val="28"/>
          <w:szCs w:val="28"/>
        </w:rPr>
        <w:t>(Делают круговые движения глазами.)</w:t>
      </w:r>
    </w:p>
    <w:p w:rsidR="001B5EF3" w:rsidRPr="00701B24" w:rsidRDefault="001B5EF3" w:rsidP="00701B24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3"/>
          <w:color w:val="7030A0"/>
          <w:sz w:val="28"/>
          <w:szCs w:val="28"/>
        </w:rPr>
        <w:t>Зря в окошко не стучи.</w:t>
      </w:r>
    </w:p>
    <w:p w:rsidR="001B5EF3" w:rsidRPr="00701B24" w:rsidRDefault="001B5EF3" w:rsidP="00701B24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</w:p>
    <w:p w:rsidR="001B5EF3" w:rsidRPr="00701B24" w:rsidRDefault="00701B24" w:rsidP="00701B24">
      <w:pPr>
        <w:pStyle w:val="c2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701B24">
        <w:rPr>
          <w:rStyle w:val="c4"/>
          <w:b/>
          <w:bCs/>
          <w:color w:val="7030A0"/>
          <w:sz w:val="28"/>
          <w:szCs w:val="28"/>
        </w:rPr>
        <w:t>«</w:t>
      </w:r>
      <w:r w:rsidR="001B5EF3" w:rsidRPr="00701B24">
        <w:rPr>
          <w:rStyle w:val="c4"/>
          <w:b/>
          <w:bCs/>
          <w:color w:val="7030A0"/>
          <w:sz w:val="28"/>
          <w:szCs w:val="28"/>
        </w:rPr>
        <w:t>Сова</w:t>
      </w:r>
      <w:r w:rsidRPr="00701B24">
        <w:rPr>
          <w:rStyle w:val="c4"/>
          <w:b/>
          <w:bCs/>
          <w:color w:val="7030A0"/>
          <w:sz w:val="28"/>
          <w:szCs w:val="28"/>
        </w:rPr>
        <w:t>»</w:t>
      </w:r>
    </w:p>
    <w:p w:rsidR="001B5EF3" w:rsidRPr="00701B24" w:rsidRDefault="001B5EF3" w:rsidP="00701B24">
      <w:pPr>
        <w:pStyle w:val="c2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4"/>
          <w:color w:val="7030A0"/>
          <w:sz w:val="28"/>
          <w:szCs w:val="28"/>
        </w:rPr>
        <w:t>В лесу темно.</w:t>
      </w:r>
    </w:p>
    <w:p w:rsidR="001B5EF3" w:rsidRPr="00701B24" w:rsidRDefault="001B5EF3" w:rsidP="00701B24">
      <w:pPr>
        <w:pStyle w:val="c2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4"/>
          <w:color w:val="7030A0"/>
          <w:sz w:val="28"/>
          <w:szCs w:val="28"/>
        </w:rPr>
        <w:t>Все спят давно.</w:t>
      </w:r>
    </w:p>
    <w:p w:rsidR="001B5EF3" w:rsidRPr="00701B24" w:rsidRDefault="001B5EF3" w:rsidP="00701B24">
      <w:pPr>
        <w:pStyle w:val="c2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4"/>
          <w:color w:val="7030A0"/>
          <w:sz w:val="28"/>
          <w:szCs w:val="28"/>
        </w:rPr>
        <w:t xml:space="preserve">Только </w:t>
      </w:r>
      <w:proofErr w:type="spellStart"/>
      <w:r w:rsidRPr="00701B24">
        <w:rPr>
          <w:rStyle w:val="c4"/>
          <w:color w:val="7030A0"/>
          <w:sz w:val="28"/>
          <w:szCs w:val="28"/>
        </w:rPr>
        <w:t>совушка</w:t>
      </w:r>
      <w:proofErr w:type="spellEnd"/>
      <w:r w:rsidRPr="00701B24">
        <w:rPr>
          <w:rStyle w:val="c4"/>
          <w:color w:val="7030A0"/>
          <w:sz w:val="28"/>
          <w:szCs w:val="28"/>
        </w:rPr>
        <w:t xml:space="preserve"> </w:t>
      </w:r>
      <w:proofErr w:type="gramStart"/>
      <w:r w:rsidRPr="00701B24">
        <w:rPr>
          <w:rStyle w:val="c4"/>
          <w:color w:val="7030A0"/>
          <w:sz w:val="28"/>
          <w:szCs w:val="28"/>
        </w:rPr>
        <w:t>-с</w:t>
      </w:r>
      <w:proofErr w:type="gramEnd"/>
      <w:r w:rsidRPr="00701B24">
        <w:rPr>
          <w:rStyle w:val="c4"/>
          <w:color w:val="7030A0"/>
          <w:sz w:val="28"/>
          <w:szCs w:val="28"/>
        </w:rPr>
        <w:t>ова,</w:t>
      </w:r>
    </w:p>
    <w:p w:rsidR="001B5EF3" w:rsidRPr="00701B24" w:rsidRDefault="001B5EF3" w:rsidP="00701B24">
      <w:pPr>
        <w:pStyle w:val="c2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4"/>
          <w:color w:val="7030A0"/>
          <w:sz w:val="28"/>
          <w:szCs w:val="28"/>
        </w:rPr>
        <w:t>большая голова,</w:t>
      </w:r>
    </w:p>
    <w:p w:rsidR="001B5EF3" w:rsidRPr="00701B24" w:rsidRDefault="001B5EF3" w:rsidP="00701B24">
      <w:pPr>
        <w:pStyle w:val="c2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4"/>
          <w:color w:val="7030A0"/>
          <w:sz w:val="28"/>
          <w:szCs w:val="28"/>
        </w:rPr>
        <w:t>На суку сидит,</w:t>
      </w:r>
    </w:p>
    <w:p w:rsidR="001B5EF3" w:rsidRPr="00701B24" w:rsidRDefault="001B5EF3" w:rsidP="00701B24">
      <w:pPr>
        <w:pStyle w:val="c2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4"/>
          <w:color w:val="7030A0"/>
          <w:sz w:val="28"/>
          <w:szCs w:val="28"/>
        </w:rPr>
        <w:t>во все стороны глядит.</w:t>
      </w:r>
    </w:p>
    <w:p w:rsidR="001B5EF3" w:rsidRPr="00701B24" w:rsidRDefault="001B5EF3" w:rsidP="00701B24">
      <w:pPr>
        <w:pStyle w:val="c2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4"/>
          <w:color w:val="7030A0"/>
          <w:sz w:val="28"/>
          <w:szCs w:val="28"/>
        </w:rPr>
        <w:t>Вправо, влево, вверх и вниз,</w:t>
      </w:r>
    </w:p>
    <w:p w:rsidR="001B5EF3" w:rsidRPr="00701B24" w:rsidRDefault="001B5EF3" w:rsidP="00701B24">
      <w:pPr>
        <w:pStyle w:val="c2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4"/>
          <w:color w:val="7030A0"/>
          <w:sz w:val="28"/>
          <w:szCs w:val="28"/>
        </w:rPr>
        <w:t>Звери, птицы, эх, держись!</w:t>
      </w:r>
    </w:p>
    <w:p w:rsidR="001B5EF3" w:rsidRPr="00701B24" w:rsidRDefault="001B5EF3" w:rsidP="00701B24">
      <w:pPr>
        <w:pStyle w:val="c2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4"/>
          <w:color w:val="7030A0"/>
          <w:sz w:val="28"/>
          <w:szCs w:val="28"/>
        </w:rPr>
        <w:t>осмотрела все кругом –</w:t>
      </w:r>
    </w:p>
    <w:p w:rsidR="001B5EF3" w:rsidRPr="00701B24" w:rsidRDefault="001B5EF3" w:rsidP="00701B24">
      <w:pPr>
        <w:pStyle w:val="c2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4"/>
          <w:color w:val="7030A0"/>
          <w:sz w:val="28"/>
          <w:szCs w:val="28"/>
        </w:rPr>
        <w:t>за добычею бегом!</w:t>
      </w:r>
    </w:p>
    <w:p w:rsidR="00701B24" w:rsidRDefault="00701B24" w:rsidP="00701B24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7030A0"/>
          <w:sz w:val="28"/>
          <w:szCs w:val="28"/>
        </w:rPr>
      </w:pPr>
    </w:p>
    <w:p w:rsidR="001B5EF3" w:rsidRPr="00701B24" w:rsidRDefault="00701B24" w:rsidP="00701B24">
      <w:pPr>
        <w:pStyle w:val="c2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>
        <w:rPr>
          <w:rStyle w:val="c4"/>
          <w:b/>
          <w:bCs/>
          <w:color w:val="7030A0"/>
          <w:sz w:val="28"/>
          <w:szCs w:val="28"/>
        </w:rPr>
        <w:t>«</w:t>
      </w:r>
      <w:r w:rsidR="001B5EF3" w:rsidRPr="00701B24">
        <w:rPr>
          <w:rStyle w:val="c4"/>
          <w:b/>
          <w:bCs/>
          <w:color w:val="7030A0"/>
          <w:sz w:val="28"/>
          <w:szCs w:val="28"/>
        </w:rPr>
        <w:t>Самолет</w:t>
      </w:r>
      <w:r>
        <w:rPr>
          <w:rStyle w:val="c4"/>
          <w:b/>
          <w:bCs/>
          <w:color w:val="7030A0"/>
          <w:sz w:val="28"/>
          <w:szCs w:val="28"/>
        </w:rPr>
        <w:t>»</w:t>
      </w:r>
    </w:p>
    <w:p w:rsidR="001B5EF3" w:rsidRPr="00701B24" w:rsidRDefault="001B5EF3" w:rsidP="00701B24">
      <w:pPr>
        <w:pStyle w:val="c2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4"/>
          <w:color w:val="7030A0"/>
          <w:sz w:val="28"/>
          <w:szCs w:val="28"/>
        </w:rPr>
        <w:t>Пролетает самолет, </w:t>
      </w:r>
      <w:r w:rsidRPr="00701B24">
        <w:rPr>
          <w:rStyle w:val="c4"/>
          <w:iCs/>
          <w:color w:val="7030A0"/>
          <w:sz w:val="28"/>
          <w:szCs w:val="28"/>
        </w:rPr>
        <w:t>(смотрят вверх и водят пальцем за воображаемым самолетом)</w:t>
      </w:r>
    </w:p>
    <w:p w:rsidR="001B5EF3" w:rsidRPr="00701B24" w:rsidRDefault="001B5EF3" w:rsidP="00701B24">
      <w:pPr>
        <w:pStyle w:val="c2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4"/>
          <w:color w:val="7030A0"/>
          <w:sz w:val="28"/>
          <w:szCs w:val="28"/>
        </w:rPr>
        <w:t>С ним собрался я в полет,</w:t>
      </w:r>
    </w:p>
    <w:p w:rsidR="001B5EF3" w:rsidRPr="00701B24" w:rsidRDefault="001B5EF3" w:rsidP="00701B24">
      <w:pPr>
        <w:pStyle w:val="c2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4"/>
          <w:color w:val="7030A0"/>
          <w:sz w:val="28"/>
          <w:szCs w:val="28"/>
        </w:rPr>
        <w:t>Правое крыло отвел, </w:t>
      </w:r>
      <w:r w:rsidRPr="00701B24">
        <w:rPr>
          <w:rStyle w:val="c4"/>
          <w:iCs/>
          <w:color w:val="7030A0"/>
          <w:sz w:val="28"/>
          <w:szCs w:val="28"/>
        </w:rPr>
        <w:t xml:space="preserve">(отводят руки </w:t>
      </w:r>
      <w:proofErr w:type="gramStart"/>
      <w:r w:rsidRPr="00701B24">
        <w:rPr>
          <w:rStyle w:val="c4"/>
          <w:iCs/>
          <w:color w:val="7030A0"/>
          <w:sz w:val="28"/>
          <w:szCs w:val="28"/>
        </w:rPr>
        <w:t>по</w:t>
      </w:r>
      <w:proofErr w:type="gramEnd"/>
      <w:r w:rsidRPr="00701B24">
        <w:rPr>
          <w:rStyle w:val="c4"/>
          <w:iCs/>
          <w:color w:val="7030A0"/>
          <w:sz w:val="28"/>
          <w:szCs w:val="28"/>
        </w:rPr>
        <w:t xml:space="preserve"> переменно и прослеживают взглядом)</w:t>
      </w:r>
    </w:p>
    <w:p w:rsidR="001B5EF3" w:rsidRPr="00701B24" w:rsidRDefault="001B5EF3" w:rsidP="00701B24">
      <w:pPr>
        <w:pStyle w:val="c2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4"/>
          <w:color w:val="7030A0"/>
          <w:sz w:val="28"/>
          <w:szCs w:val="28"/>
        </w:rPr>
        <w:t>Посмотрел.</w:t>
      </w:r>
    </w:p>
    <w:p w:rsidR="001B5EF3" w:rsidRPr="00701B24" w:rsidRDefault="001B5EF3" w:rsidP="00701B24">
      <w:pPr>
        <w:pStyle w:val="c2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4"/>
          <w:color w:val="7030A0"/>
          <w:sz w:val="28"/>
          <w:szCs w:val="28"/>
        </w:rPr>
        <w:t>Левое крыло отвел,</w:t>
      </w:r>
    </w:p>
    <w:p w:rsidR="001B5EF3" w:rsidRPr="00701B24" w:rsidRDefault="001B5EF3" w:rsidP="00701B24">
      <w:pPr>
        <w:pStyle w:val="c2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701B24">
        <w:rPr>
          <w:rStyle w:val="c4"/>
          <w:color w:val="7030A0"/>
          <w:sz w:val="28"/>
          <w:szCs w:val="28"/>
        </w:rPr>
        <w:t>Поглядел.</w:t>
      </w:r>
    </w:p>
    <w:p w:rsidR="00A16297" w:rsidRPr="00701B24" w:rsidRDefault="00A16297" w:rsidP="00701B2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B5EF3" w:rsidRPr="00701B24" w:rsidRDefault="001B5EF3" w:rsidP="00701B2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B5EF3" w:rsidRPr="00701B24" w:rsidRDefault="001B5EF3" w:rsidP="00701B24">
      <w:pPr>
        <w:rPr>
          <w:rFonts w:ascii="Times New Roman" w:hAnsi="Times New Roman" w:cs="Times New Roman"/>
          <w:sz w:val="28"/>
          <w:szCs w:val="28"/>
        </w:rPr>
      </w:pPr>
    </w:p>
    <w:p w:rsidR="001B5EF3" w:rsidRPr="00701B24" w:rsidRDefault="001B5EF3" w:rsidP="00701B24">
      <w:pPr>
        <w:rPr>
          <w:rFonts w:ascii="Times New Roman" w:hAnsi="Times New Roman" w:cs="Times New Roman"/>
          <w:sz w:val="28"/>
          <w:szCs w:val="28"/>
        </w:rPr>
      </w:pPr>
    </w:p>
    <w:p w:rsidR="001B5EF3" w:rsidRPr="00701B24" w:rsidRDefault="001B5EF3" w:rsidP="00701B24">
      <w:pPr>
        <w:widowControl/>
        <w:shd w:val="clear" w:color="auto" w:fill="FFFFFF"/>
        <w:suppressAutoHyphens w:val="0"/>
        <w:overflowPunct/>
        <w:autoSpaceDE/>
        <w:autoSpaceDN/>
        <w:jc w:val="center"/>
        <w:textAlignment w:val="top"/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ru-RU"/>
        </w:rPr>
      </w:pPr>
      <w:r w:rsidRPr="00701B24">
        <w:rPr>
          <w:rFonts w:ascii="Times New Roman" w:eastAsia="Times New Roman" w:hAnsi="Times New Roman" w:cs="Times New Roman"/>
          <w:b/>
          <w:bCs/>
          <w:iCs/>
          <w:color w:val="7030A0"/>
          <w:kern w:val="0"/>
          <w:sz w:val="28"/>
          <w:szCs w:val="28"/>
          <w:lang w:eastAsia="ru-RU"/>
        </w:rPr>
        <w:t>Зрительная гимнастика является обязательным компонентом коррекционной работы с детьми:</w:t>
      </w:r>
    </w:p>
    <w:p w:rsidR="001B5EF3" w:rsidRPr="00701B24" w:rsidRDefault="001B5EF3" w:rsidP="00701B24">
      <w:pPr>
        <w:widowControl/>
        <w:shd w:val="clear" w:color="auto" w:fill="FFFFFF"/>
        <w:suppressAutoHyphens w:val="0"/>
        <w:overflowPunct/>
        <w:autoSpaceDE/>
        <w:autoSpaceDN/>
        <w:textAlignment w:val="top"/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ru-RU"/>
        </w:rPr>
      </w:pPr>
    </w:p>
    <w:p w:rsidR="001B5EF3" w:rsidRPr="00701B24" w:rsidRDefault="001B5EF3" w:rsidP="00701B24">
      <w:pPr>
        <w:widowControl/>
        <w:shd w:val="clear" w:color="auto" w:fill="FFFFFF"/>
        <w:suppressAutoHyphens w:val="0"/>
        <w:overflowPunct/>
        <w:autoSpaceDE/>
        <w:autoSpaceDN/>
        <w:textAlignment w:val="top"/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ru-RU"/>
        </w:rPr>
      </w:pPr>
      <w:r w:rsidRPr="00701B24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ru-RU"/>
        </w:rPr>
        <w:t xml:space="preserve">- повышает силу, эластичность и тонус глазных мышц и </w:t>
      </w:r>
      <w:proofErr w:type="spellStart"/>
      <w:r w:rsidRPr="00701B24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ru-RU"/>
        </w:rPr>
        <w:t>глазодвигательных</w:t>
      </w:r>
      <w:proofErr w:type="spellEnd"/>
      <w:r w:rsidRPr="00701B24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ru-RU"/>
        </w:rPr>
        <w:t xml:space="preserve"> нервов; </w:t>
      </w:r>
      <w:r w:rsidRPr="00701B24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ru-RU"/>
        </w:rPr>
        <w:br/>
        <w:t>- укрепляет мышцы век; </w:t>
      </w:r>
      <w:proofErr w:type="gramStart"/>
      <w:r w:rsidRPr="00701B24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ru-RU"/>
        </w:rPr>
        <w:br/>
        <w:t>-</w:t>
      </w:r>
      <w:proofErr w:type="gramEnd"/>
      <w:r w:rsidRPr="00701B24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ru-RU"/>
        </w:rPr>
        <w:t>снимает переутомление зрительного аппарата; </w:t>
      </w:r>
      <w:r w:rsidRPr="00701B24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ru-RU"/>
        </w:rPr>
        <w:br/>
        <w:t>- развивает способность к концентрации взгляда на ближних объектах, совершенствуя координацию движений глаз при периферийном обзоре; </w:t>
      </w:r>
      <w:r w:rsidRPr="00701B24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ru-RU"/>
        </w:rPr>
        <w:br/>
        <w:t>-корректирует функциональные дефекты зрения. </w:t>
      </w:r>
      <w:r w:rsidRPr="00701B24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ru-RU"/>
        </w:rPr>
        <w:br/>
        <w:t>Гимнастика для глаз снимает зрительное напряжение, повышает зрительную работоспособность, улучшает кровообращение и способствует предупреждению нарушений зрения и развития глазных заболеваний, а также более быстрому восстановлению работоспособности и эффективному усвоению учебного материала.</w:t>
      </w:r>
    </w:p>
    <w:sectPr w:rsidR="001B5EF3" w:rsidRPr="00701B24" w:rsidSect="00A1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EF3"/>
    <w:rsid w:val="001B5EF3"/>
    <w:rsid w:val="0042476A"/>
    <w:rsid w:val="006E12B5"/>
    <w:rsid w:val="00701B24"/>
    <w:rsid w:val="007B25A0"/>
    <w:rsid w:val="009407AF"/>
    <w:rsid w:val="00A16297"/>
    <w:rsid w:val="00EC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6A"/>
  </w:style>
  <w:style w:type="paragraph" w:styleId="2">
    <w:name w:val="heading 2"/>
    <w:basedOn w:val="a"/>
    <w:link w:val="20"/>
    <w:uiPriority w:val="9"/>
    <w:qFormat/>
    <w:rsid w:val="001B5EF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EF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EF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5EF3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1B5EF3"/>
    <w:rPr>
      <w:i/>
      <w:iCs/>
    </w:rPr>
  </w:style>
  <w:style w:type="paragraph" w:customStyle="1" w:styleId="title">
    <w:name w:val="title"/>
    <w:basedOn w:val="a"/>
    <w:rsid w:val="001B5EF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5EF3"/>
    <w:rPr>
      <w:color w:val="0000FF"/>
      <w:u w:val="single"/>
    </w:rPr>
  </w:style>
  <w:style w:type="paragraph" w:customStyle="1" w:styleId="mb10">
    <w:name w:val="mb10"/>
    <w:basedOn w:val="a"/>
    <w:rsid w:val="001B5EF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E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EF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B5EF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1B5EF3"/>
  </w:style>
  <w:style w:type="character" w:customStyle="1" w:styleId="c0">
    <w:name w:val="c0"/>
    <w:basedOn w:val="a0"/>
    <w:rsid w:val="001B5EF3"/>
  </w:style>
  <w:style w:type="character" w:customStyle="1" w:styleId="c5">
    <w:name w:val="c5"/>
    <w:basedOn w:val="a0"/>
    <w:rsid w:val="001B5EF3"/>
  </w:style>
  <w:style w:type="paragraph" w:customStyle="1" w:styleId="c2">
    <w:name w:val="c2"/>
    <w:basedOn w:val="a"/>
    <w:rsid w:val="001B5EF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">
    <w:name w:val="c4"/>
    <w:basedOn w:val="a0"/>
    <w:rsid w:val="001B5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999">
              <w:marLeft w:val="0"/>
              <w:marRight w:val="0"/>
              <w:marTop w:val="0"/>
              <w:marBottom w:val="215"/>
              <w:divBdr>
                <w:top w:val="single" w:sz="8" w:space="11" w:color="93C47D"/>
                <w:left w:val="single" w:sz="8" w:space="11" w:color="93C47D"/>
                <w:bottom w:val="single" w:sz="8" w:space="16" w:color="93C47D"/>
                <w:right w:val="single" w:sz="8" w:space="11" w:color="93C47D"/>
              </w:divBdr>
              <w:divsChild>
                <w:div w:id="1499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4319">
          <w:marLeft w:val="215"/>
          <w:marRight w:val="0"/>
          <w:marTop w:val="0"/>
          <w:marBottom w:val="215"/>
          <w:divBdr>
            <w:top w:val="single" w:sz="8" w:space="11" w:color="93C47D"/>
            <w:left w:val="single" w:sz="8" w:space="11" w:color="93C47D"/>
            <w:bottom w:val="single" w:sz="8" w:space="11" w:color="93C47D"/>
            <w:right w:val="single" w:sz="8" w:space="11" w:color="93C47D"/>
          </w:divBdr>
          <w:divsChild>
            <w:div w:id="8602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6730">
          <w:marLeft w:val="215"/>
          <w:marRight w:val="0"/>
          <w:marTop w:val="0"/>
          <w:marBottom w:val="215"/>
          <w:divBdr>
            <w:top w:val="single" w:sz="8" w:space="11" w:color="93C47D"/>
            <w:left w:val="single" w:sz="8" w:space="11" w:color="93C47D"/>
            <w:bottom w:val="single" w:sz="8" w:space="11" w:color="93C47D"/>
            <w:right w:val="single" w:sz="8" w:space="11" w:color="93C47D"/>
          </w:divBdr>
          <w:divsChild>
            <w:div w:id="810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0453">
          <w:marLeft w:val="215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61031">
                  <w:marLeft w:val="0"/>
                  <w:marRight w:val="0"/>
                  <w:marTop w:val="0"/>
                  <w:marBottom w:val="0"/>
                  <w:divBdr>
                    <w:top w:val="single" w:sz="8" w:space="11" w:color="93C47D"/>
                    <w:left w:val="single" w:sz="8" w:space="11" w:color="93C47D"/>
                    <w:bottom w:val="single" w:sz="8" w:space="11" w:color="93C47D"/>
                    <w:right w:val="single" w:sz="8" w:space="11" w:color="93C47D"/>
                  </w:divBdr>
                  <w:divsChild>
                    <w:div w:id="2025202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98673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76093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342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560227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824900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62590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5389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1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35103">
          <w:marLeft w:val="215"/>
          <w:marRight w:val="0"/>
          <w:marTop w:val="0"/>
          <w:marBottom w:val="215"/>
          <w:divBdr>
            <w:top w:val="single" w:sz="8" w:space="11" w:color="93C47D"/>
            <w:left w:val="single" w:sz="8" w:space="11" w:color="93C47D"/>
            <w:bottom w:val="single" w:sz="8" w:space="11" w:color="93C47D"/>
            <w:right w:val="single" w:sz="8" w:space="11" w:color="93C47D"/>
          </w:divBdr>
          <w:divsChild>
            <w:div w:id="20349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3939">
          <w:marLeft w:val="215"/>
          <w:marRight w:val="0"/>
          <w:marTop w:val="0"/>
          <w:marBottom w:val="215"/>
          <w:divBdr>
            <w:top w:val="single" w:sz="8" w:space="11" w:color="93C47D"/>
            <w:left w:val="single" w:sz="8" w:space="11" w:color="93C47D"/>
            <w:bottom w:val="single" w:sz="8" w:space="11" w:color="93C47D"/>
            <w:right w:val="single" w:sz="8" w:space="11" w:color="93C47D"/>
          </w:divBdr>
          <w:divsChild>
            <w:div w:id="21122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2021-06-15T09:24:00Z</dcterms:created>
  <dcterms:modified xsi:type="dcterms:W3CDTF">2021-06-18T04:09:00Z</dcterms:modified>
</cp:coreProperties>
</file>